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8145BA" w14:textId="77777777" w:rsidR="00704888" w:rsidRPr="00ED43DD" w:rsidRDefault="00704888" w:rsidP="006662BC">
      <w:pPr>
        <w:pStyle w:val="a3"/>
        <w:ind w:right="0"/>
        <w:jc w:val="center"/>
        <w:rPr>
          <w:b/>
          <w:sz w:val="28"/>
          <w:szCs w:val="28"/>
        </w:rPr>
      </w:pPr>
    </w:p>
    <w:p w14:paraId="305CBBE0" w14:textId="77777777" w:rsidR="008D046A" w:rsidRPr="00ED43DD" w:rsidRDefault="008D046A" w:rsidP="006662BC">
      <w:pPr>
        <w:pStyle w:val="a3"/>
        <w:ind w:right="0"/>
        <w:jc w:val="center"/>
        <w:rPr>
          <w:b/>
          <w:sz w:val="28"/>
          <w:szCs w:val="28"/>
        </w:rPr>
      </w:pPr>
    </w:p>
    <w:p w14:paraId="70A048E7" w14:textId="77777777" w:rsidR="008D046A" w:rsidRPr="00ED43DD" w:rsidRDefault="008D046A" w:rsidP="006662BC">
      <w:pPr>
        <w:pStyle w:val="a3"/>
        <w:ind w:right="0"/>
        <w:jc w:val="center"/>
        <w:rPr>
          <w:b/>
          <w:sz w:val="28"/>
          <w:szCs w:val="28"/>
        </w:rPr>
      </w:pPr>
    </w:p>
    <w:p w14:paraId="5019BF87" w14:textId="77777777" w:rsidR="008D046A" w:rsidRPr="00ED43DD" w:rsidRDefault="008D046A" w:rsidP="006662BC">
      <w:pPr>
        <w:pStyle w:val="a3"/>
        <w:ind w:right="0"/>
        <w:jc w:val="center"/>
        <w:rPr>
          <w:b/>
          <w:sz w:val="28"/>
          <w:szCs w:val="28"/>
        </w:rPr>
      </w:pPr>
    </w:p>
    <w:p w14:paraId="06D57065" w14:textId="77777777" w:rsidR="008D046A" w:rsidRPr="00ED43DD" w:rsidRDefault="008D046A" w:rsidP="006662BC">
      <w:pPr>
        <w:pStyle w:val="a3"/>
        <w:ind w:right="0"/>
        <w:jc w:val="center"/>
        <w:rPr>
          <w:b/>
          <w:sz w:val="28"/>
          <w:szCs w:val="28"/>
        </w:rPr>
      </w:pPr>
    </w:p>
    <w:p w14:paraId="454577B5" w14:textId="77777777" w:rsidR="00942819" w:rsidRPr="00ED43DD" w:rsidRDefault="00942819" w:rsidP="006662BC">
      <w:pPr>
        <w:pStyle w:val="a3"/>
        <w:ind w:right="0"/>
        <w:jc w:val="center"/>
        <w:rPr>
          <w:b/>
          <w:sz w:val="28"/>
          <w:szCs w:val="28"/>
        </w:rPr>
      </w:pPr>
    </w:p>
    <w:p w14:paraId="150E2A41" w14:textId="77777777" w:rsidR="00385267" w:rsidRPr="00ED43DD" w:rsidRDefault="00385267" w:rsidP="006662BC">
      <w:pPr>
        <w:pStyle w:val="a3"/>
        <w:ind w:right="0"/>
        <w:jc w:val="center"/>
        <w:rPr>
          <w:b/>
          <w:sz w:val="28"/>
          <w:szCs w:val="28"/>
        </w:rPr>
      </w:pPr>
    </w:p>
    <w:p w14:paraId="5B77CEBC" w14:textId="77777777" w:rsidR="00385267" w:rsidRPr="00ED43DD" w:rsidRDefault="00385267" w:rsidP="006662BC">
      <w:pPr>
        <w:pStyle w:val="a3"/>
        <w:ind w:right="0"/>
        <w:jc w:val="center"/>
        <w:rPr>
          <w:b/>
          <w:sz w:val="28"/>
          <w:szCs w:val="28"/>
        </w:rPr>
      </w:pPr>
    </w:p>
    <w:p w14:paraId="1E42FB4F" w14:textId="77777777" w:rsidR="00E00BBB" w:rsidRPr="00ED43DD" w:rsidRDefault="00E00BBB" w:rsidP="006662BC">
      <w:pPr>
        <w:pStyle w:val="a3"/>
        <w:ind w:right="0"/>
        <w:jc w:val="center"/>
        <w:rPr>
          <w:b/>
          <w:sz w:val="28"/>
          <w:szCs w:val="28"/>
        </w:rPr>
      </w:pPr>
    </w:p>
    <w:p w14:paraId="38307359" w14:textId="77777777" w:rsidR="00DB39B1" w:rsidRDefault="00DB39B1" w:rsidP="00015275">
      <w:pPr>
        <w:pStyle w:val="a3"/>
        <w:ind w:right="0"/>
        <w:jc w:val="center"/>
        <w:rPr>
          <w:b/>
          <w:sz w:val="28"/>
          <w:szCs w:val="28"/>
        </w:rPr>
      </w:pPr>
    </w:p>
    <w:p w14:paraId="70CBA81C" w14:textId="77777777" w:rsidR="00516B2D" w:rsidRDefault="00E2611D" w:rsidP="00516B2D">
      <w:pPr>
        <w:pStyle w:val="ac"/>
        <w:ind w:left="0"/>
        <w:jc w:val="center"/>
        <w:rPr>
          <w:b/>
          <w:sz w:val="28"/>
          <w:szCs w:val="28"/>
        </w:rPr>
      </w:pPr>
      <w:r w:rsidRPr="00E2611D">
        <w:rPr>
          <w:b/>
          <w:sz w:val="28"/>
          <w:szCs w:val="28"/>
        </w:rPr>
        <w:t>О</w:t>
      </w:r>
      <w:r w:rsidR="00067ECD">
        <w:rPr>
          <w:b/>
          <w:sz w:val="28"/>
          <w:szCs w:val="28"/>
        </w:rPr>
        <w:t>б утверждении</w:t>
      </w:r>
      <w:r w:rsidR="00E36269">
        <w:rPr>
          <w:b/>
          <w:sz w:val="28"/>
          <w:szCs w:val="28"/>
        </w:rPr>
        <w:t xml:space="preserve"> </w:t>
      </w:r>
      <w:r w:rsidR="00B67634">
        <w:rPr>
          <w:b/>
          <w:sz w:val="28"/>
          <w:szCs w:val="28"/>
        </w:rPr>
        <w:t>Положения</w:t>
      </w:r>
      <w:r w:rsidR="00E36269" w:rsidRPr="00E36269">
        <w:rPr>
          <w:b/>
          <w:sz w:val="28"/>
          <w:szCs w:val="28"/>
        </w:rPr>
        <w:t xml:space="preserve"> </w:t>
      </w:r>
      <w:r w:rsidR="00B67634" w:rsidRPr="00B67634">
        <w:rPr>
          <w:b/>
          <w:sz w:val="28"/>
          <w:szCs w:val="28"/>
        </w:rPr>
        <w:t xml:space="preserve">о графиках аварийного ограничения </w:t>
      </w:r>
    </w:p>
    <w:p w14:paraId="2A41D2D6" w14:textId="77777777" w:rsidR="00516B2D" w:rsidRDefault="00B67634" w:rsidP="00516B2D">
      <w:pPr>
        <w:pStyle w:val="ac"/>
        <w:ind w:left="0"/>
        <w:jc w:val="center"/>
        <w:rPr>
          <w:b/>
          <w:sz w:val="28"/>
          <w:szCs w:val="28"/>
        </w:rPr>
      </w:pPr>
      <w:r w:rsidRPr="00B67634">
        <w:rPr>
          <w:b/>
          <w:sz w:val="28"/>
          <w:szCs w:val="28"/>
        </w:rPr>
        <w:t>реж</w:t>
      </w:r>
      <w:r w:rsidR="00516B2D">
        <w:rPr>
          <w:b/>
          <w:sz w:val="28"/>
          <w:szCs w:val="28"/>
        </w:rPr>
        <w:t>и</w:t>
      </w:r>
      <w:r w:rsidRPr="00B67634">
        <w:rPr>
          <w:b/>
          <w:sz w:val="28"/>
          <w:szCs w:val="28"/>
        </w:rPr>
        <w:t xml:space="preserve">мов потребления тепловой энергии потребителей и ограничения, прекращения подачи тепловой энергии при возникновении (угрозе </w:t>
      </w:r>
    </w:p>
    <w:p w14:paraId="54ED60D1" w14:textId="31A81F06" w:rsidR="00516B2D" w:rsidRDefault="00B67634" w:rsidP="00516B2D">
      <w:pPr>
        <w:pStyle w:val="ac"/>
        <w:ind w:left="0"/>
        <w:jc w:val="center"/>
        <w:rPr>
          <w:b/>
          <w:sz w:val="28"/>
          <w:szCs w:val="28"/>
        </w:rPr>
      </w:pPr>
      <w:r w:rsidRPr="00B67634">
        <w:rPr>
          <w:b/>
          <w:sz w:val="28"/>
          <w:szCs w:val="28"/>
        </w:rPr>
        <w:t>возникновения) аварийных ситуаций</w:t>
      </w:r>
      <w:r w:rsidR="00516B2D">
        <w:rPr>
          <w:b/>
          <w:sz w:val="28"/>
          <w:szCs w:val="28"/>
        </w:rPr>
        <w:t xml:space="preserve"> </w:t>
      </w:r>
      <w:r w:rsidRPr="00B67634">
        <w:rPr>
          <w:b/>
          <w:sz w:val="28"/>
          <w:szCs w:val="28"/>
        </w:rPr>
        <w:t>в системе теплоснабжения</w:t>
      </w:r>
    </w:p>
    <w:p w14:paraId="49CF1A8A" w14:textId="6B745614" w:rsidR="00516B2D" w:rsidRDefault="00B67634" w:rsidP="00516B2D">
      <w:pPr>
        <w:pStyle w:val="ac"/>
        <w:ind w:left="0"/>
        <w:jc w:val="center"/>
        <w:rPr>
          <w:b/>
          <w:sz w:val="28"/>
          <w:szCs w:val="28"/>
        </w:rPr>
      </w:pPr>
      <w:r w:rsidRPr="00B67634">
        <w:rPr>
          <w:b/>
          <w:sz w:val="28"/>
          <w:szCs w:val="28"/>
        </w:rPr>
        <w:t>муниципального образования муниципальный округ</w:t>
      </w:r>
    </w:p>
    <w:p w14:paraId="57DB37C9" w14:textId="3073F46A" w:rsidR="00E2611D" w:rsidRDefault="00B67634" w:rsidP="00516B2D">
      <w:pPr>
        <w:pStyle w:val="ac"/>
        <w:ind w:left="0"/>
        <w:jc w:val="center"/>
        <w:rPr>
          <w:sz w:val="28"/>
          <w:szCs w:val="28"/>
        </w:rPr>
      </w:pPr>
      <w:r w:rsidRPr="00B67634">
        <w:rPr>
          <w:b/>
          <w:sz w:val="28"/>
          <w:szCs w:val="28"/>
        </w:rPr>
        <w:t>город Горячий Ключ Краснодарского края</w:t>
      </w:r>
    </w:p>
    <w:p w14:paraId="6E4CCE9A" w14:textId="14E06331" w:rsidR="00C5122E" w:rsidRDefault="008C1184" w:rsidP="008C1184">
      <w:pPr>
        <w:pStyle w:val="ac"/>
        <w:tabs>
          <w:tab w:val="left" w:pos="8160"/>
        </w:tabs>
        <w:ind w:left="0" w:firstLine="709"/>
        <w:jc w:val="both"/>
        <w:rPr>
          <w:sz w:val="28"/>
          <w:szCs w:val="28"/>
        </w:rPr>
      </w:pPr>
      <w:r>
        <w:rPr>
          <w:sz w:val="28"/>
          <w:szCs w:val="28"/>
        </w:rPr>
        <w:tab/>
      </w:r>
    </w:p>
    <w:p w14:paraId="3B0E3CCF" w14:textId="77777777" w:rsidR="00516B2D" w:rsidRDefault="00516B2D" w:rsidP="00D53795">
      <w:pPr>
        <w:pStyle w:val="ac"/>
        <w:ind w:left="0" w:firstLine="709"/>
        <w:jc w:val="both"/>
        <w:rPr>
          <w:sz w:val="28"/>
          <w:szCs w:val="28"/>
        </w:rPr>
      </w:pPr>
    </w:p>
    <w:p w14:paraId="7CE1EB71" w14:textId="6A3CED5D" w:rsidR="00917FF8" w:rsidRDefault="00B86BB4" w:rsidP="00AD7746">
      <w:pPr>
        <w:pStyle w:val="ac"/>
        <w:ind w:left="0" w:firstLine="709"/>
        <w:jc w:val="both"/>
        <w:rPr>
          <w:sz w:val="28"/>
          <w:szCs w:val="28"/>
        </w:rPr>
      </w:pPr>
      <w:r w:rsidRPr="00B86BB4">
        <w:rPr>
          <w:sz w:val="28"/>
          <w:szCs w:val="28"/>
        </w:rPr>
        <w:t xml:space="preserve">В соответствии с </w:t>
      </w:r>
      <w:r w:rsidR="00555C38">
        <w:rPr>
          <w:sz w:val="28"/>
          <w:szCs w:val="28"/>
        </w:rPr>
        <w:t>Ф</w:t>
      </w:r>
      <w:r w:rsidRPr="00B86BB4">
        <w:rPr>
          <w:sz w:val="28"/>
          <w:szCs w:val="28"/>
        </w:rPr>
        <w:t>едеральным закон</w:t>
      </w:r>
      <w:r w:rsidR="005C036E">
        <w:rPr>
          <w:sz w:val="28"/>
          <w:szCs w:val="28"/>
        </w:rPr>
        <w:t>о</w:t>
      </w:r>
      <w:r w:rsidRPr="00B86BB4">
        <w:rPr>
          <w:sz w:val="28"/>
          <w:szCs w:val="28"/>
        </w:rPr>
        <w:t xml:space="preserve">м от </w:t>
      </w:r>
      <w:r w:rsidR="003B053A" w:rsidRPr="003B053A">
        <w:rPr>
          <w:sz w:val="28"/>
          <w:szCs w:val="28"/>
        </w:rPr>
        <w:t>27</w:t>
      </w:r>
      <w:r w:rsidR="00D73113">
        <w:rPr>
          <w:sz w:val="28"/>
          <w:szCs w:val="28"/>
        </w:rPr>
        <w:t xml:space="preserve"> июля </w:t>
      </w:r>
      <w:r w:rsidR="003B053A" w:rsidRPr="003B053A">
        <w:rPr>
          <w:sz w:val="28"/>
          <w:szCs w:val="28"/>
        </w:rPr>
        <w:t>2010</w:t>
      </w:r>
      <w:r w:rsidR="003B053A">
        <w:rPr>
          <w:sz w:val="28"/>
          <w:szCs w:val="28"/>
        </w:rPr>
        <w:t xml:space="preserve"> г.</w:t>
      </w:r>
      <w:r w:rsidR="003B053A" w:rsidRPr="003B053A">
        <w:rPr>
          <w:sz w:val="28"/>
          <w:szCs w:val="28"/>
        </w:rPr>
        <w:t xml:space="preserve"> № 190-ФЗ </w:t>
      </w:r>
      <w:r w:rsidR="005C036E">
        <w:rPr>
          <w:sz w:val="28"/>
          <w:szCs w:val="28"/>
        </w:rPr>
        <w:t xml:space="preserve">              </w:t>
      </w:r>
      <w:r w:rsidR="003B053A" w:rsidRPr="003B053A">
        <w:rPr>
          <w:sz w:val="28"/>
          <w:szCs w:val="28"/>
        </w:rPr>
        <w:t>«О теплоснабжении»</w:t>
      </w:r>
      <w:r w:rsidR="003B053A">
        <w:rPr>
          <w:sz w:val="28"/>
          <w:szCs w:val="28"/>
        </w:rPr>
        <w:t>,</w:t>
      </w:r>
      <w:r w:rsidR="00E36269" w:rsidRPr="00E36269">
        <w:t xml:space="preserve"> </w:t>
      </w:r>
      <w:r w:rsidR="005C036E" w:rsidRPr="005C036E">
        <w:rPr>
          <w:sz w:val="28"/>
          <w:szCs w:val="28"/>
        </w:rPr>
        <w:t xml:space="preserve">постановлением Правительства Российской Федерации от 8 августа 2012 г. N 808 «Об организации теплоснабжения в Российской Федерации и о внесении изменений в некоторые акты Правительства Российской Федерации», </w:t>
      </w:r>
      <w:r w:rsidR="005C036E">
        <w:rPr>
          <w:sz w:val="28"/>
          <w:szCs w:val="28"/>
        </w:rPr>
        <w:t xml:space="preserve">приказом Государственного комитета Российской Федерации по строительству и жилищно-коммунальному хозяйству от 21 апреля 2000 г. № 92 «Об утверждении организационно-методических рекомендаций по пользованию системами коммунального теплоснабжения в городах и других населенных пунктах Российской Федерации» </w:t>
      </w:r>
      <w:r w:rsidR="006D6F7C" w:rsidRPr="006D6F7C">
        <w:rPr>
          <w:sz w:val="28"/>
          <w:szCs w:val="28"/>
        </w:rPr>
        <w:t>в целях своевременного и организованного введения ограничения</w:t>
      </w:r>
      <w:r w:rsidR="00EA4EC7">
        <w:rPr>
          <w:sz w:val="28"/>
          <w:szCs w:val="28"/>
        </w:rPr>
        <w:t xml:space="preserve"> и </w:t>
      </w:r>
      <w:r w:rsidR="00EA4EC7" w:rsidRPr="00EA4EC7">
        <w:rPr>
          <w:sz w:val="28"/>
          <w:szCs w:val="28"/>
        </w:rPr>
        <w:t>аварийного</w:t>
      </w:r>
      <w:r w:rsidR="00EA4EC7">
        <w:rPr>
          <w:sz w:val="28"/>
          <w:szCs w:val="28"/>
        </w:rPr>
        <w:t xml:space="preserve"> отключения </w:t>
      </w:r>
      <w:r w:rsidR="006D6F7C" w:rsidRPr="006D6F7C">
        <w:rPr>
          <w:sz w:val="28"/>
          <w:szCs w:val="28"/>
        </w:rPr>
        <w:t>потребителей</w:t>
      </w:r>
      <w:r w:rsidR="00EA4EC7">
        <w:rPr>
          <w:sz w:val="28"/>
          <w:szCs w:val="28"/>
        </w:rPr>
        <w:t xml:space="preserve"> тепловой энергии</w:t>
      </w:r>
      <w:r w:rsidR="006D6F7C" w:rsidRPr="006D6F7C">
        <w:rPr>
          <w:sz w:val="28"/>
          <w:szCs w:val="28"/>
        </w:rPr>
        <w:t xml:space="preserve"> при возникновении (угрозе возникновения) аварийных ситуаций в системе теплоснабжения муниципального </w:t>
      </w:r>
      <w:bookmarkStart w:id="0" w:name="_Hlk201757071"/>
      <w:r w:rsidR="006D6F7C" w:rsidRPr="006D6F7C">
        <w:rPr>
          <w:sz w:val="28"/>
          <w:szCs w:val="28"/>
        </w:rPr>
        <w:t xml:space="preserve">образования </w:t>
      </w:r>
      <w:r w:rsidR="00D04A0D">
        <w:rPr>
          <w:sz w:val="28"/>
          <w:szCs w:val="28"/>
        </w:rPr>
        <w:t>муниципальный округ город Горячий Ключ Краснодарского края</w:t>
      </w:r>
      <w:bookmarkEnd w:id="0"/>
      <w:r w:rsidR="00D04A0D">
        <w:rPr>
          <w:sz w:val="28"/>
          <w:szCs w:val="28"/>
        </w:rPr>
        <w:t xml:space="preserve">, </w:t>
      </w:r>
      <w:r w:rsidR="003A45F0">
        <w:rPr>
          <w:sz w:val="28"/>
          <w:szCs w:val="28"/>
        </w:rPr>
        <w:t>п о с т а н о в л я ю</w:t>
      </w:r>
      <w:r w:rsidR="00D73113">
        <w:rPr>
          <w:sz w:val="28"/>
          <w:szCs w:val="28"/>
        </w:rPr>
        <w:t>:</w:t>
      </w:r>
    </w:p>
    <w:p w14:paraId="2AD6DA70" w14:textId="10518D36" w:rsidR="00AD7746" w:rsidRDefault="00AD7746" w:rsidP="00067ECD">
      <w:pPr>
        <w:ind w:right="-1" w:firstLine="709"/>
        <w:jc w:val="both"/>
        <w:rPr>
          <w:sz w:val="28"/>
          <w:szCs w:val="28"/>
        </w:rPr>
      </w:pPr>
      <w:r>
        <w:rPr>
          <w:sz w:val="26"/>
          <w:szCs w:val="26"/>
        </w:rPr>
        <w:t>1</w:t>
      </w:r>
      <w:r w:rsidRPr="00AD7746">
        <w:rPr>
          <w:sz w:val="28"/>
          <w:szCs w:val="28"/>
        </w:rPr>
        <w:t>.</w:t>
      </w:r>
      <w:r w:rsidR="009C663F">
        <w:rPr>
          <w:sz w:val="28"/>
          <w:szCs w:val="28"/>
        </w:rPr>
        <w:t xml:space="preserve"> </w:t>
      </w:r>
      <w:bookmarkStart w:id="1" w:name="_Hlk162422405"/>
      <w:r w:rsidR="00D04A0D" w:rsidRPr="00D04A0D">
        <w:rPr>
          <w:sz w:val="28"/>
          <w:szCs w:val="28"/>
        </w:rPr>
        <w:t>Утвердить Положение о графиках аварийного ограничения режимов потребления тепловой энергии потребителей и ограничения, прекращения подачи тепловой энергии при возникновении (угрозе возникновения) аварийных ситуаций в системе теплоснабжения муниципального</w:t>
      </w:r>
      <w:r w:rsidR="00D04A0D" w:rsidRPr="00D04A0D">
        <w:t xml:space="preserve"> </w:t>
      </w:r>
      <w:r w:rsidR="00D04A0D" w:rsidRPr="00D04A0D">
        <w:rPr>
          <w:sz w:val="28"/>
          <w:szCs w:val="28"/>
        </w:rPr>
        <w:t>образования муниципальный округ город Горячий Ключ Краснодарского края</w:t>
      </w:r>
      <w:r w:rsidR="00632410">
        <w:rPr>
          <w:sz w:val="28"/>
          <w:szCs w:val="28"/>
        </w:rPr>
        <w:t xml:space="preserve"> </w:t>
      </w:r>
      <w:r w:rsidRPr="00AD7746">
        <w:rPr>
          <w:sz w:val="28"/>
          <w:szCs w:val="28"/>
        </w:rPr>
        <w:t>(</w:t>
      </w:r>
      <w:r w:rsidR="00225C6E">
        <w:rPr>
          <w:sz w:val="28"/>
          <w:szCs w:val="28"/>
        </w:rPr>
        <w:t>п</w:t>
      </w:r>
      <w:r w:rsidRPr="00AD7746">
        <w:rPr>
          <w:sz w:val="28"/>
          <w:szCs w:val="28"/>
        </w:rPr>
        <w:t xml:space="preserve">риложение). </w:t>
      </w:r>
    </w:p>
    <w:bookmarkEnd w:id="1"/>
    <w:p w14:paraId="6378E89E" w14:textId="77777777" w:rsidR="00516B2D" w:rsidRDefault="00B67634" w:rsidP="001D174F">
      <w:pPr>
        <w:pStyle w:val="ac"/>
        <w:ind w:left="0" w:firstLine="709"/>
        <w:jc w:val="both"/>
        <w:rPr>
          <w:sz w:val="28"/>
          <w:szCs w:val="28"/>
        </w:rPr>
      </w:pPr>
      <w:r>
        <w:rPr>
          <w:sz w:val="28"/>
          <w:szCs w:val="28"/>
        </w:rPr>
        <w:t>2</w:t>
      </w:r>
      <w:r w:rsidR="00781B96">
        <w:rPr>
          <w:sz w:val="28"/>
          <w:szCs w:val="28"/>
        </w:rPr>
        <w:t xml:space="preserve">. </w:t>
      </w:r>
      <w:r w:rsidR="004214E8" w:rsidRPr="004214E8">
        <w:rPr>
          <w:sz w:val="28"/>
          <w:szCs w:val="28"/>
        </w:rPr>
        <w:t>Отделу информационной политики и средств массовой информации администрации муниципального образования муниципальный округ город Горячий Ключ Краснодарского края (Манасян Е.В.) обеспечить опубликование настоящего постановления на официальном сайте администрации муниципального образования муниципальный округ город Горячий Ключ Краснодарского края в сети «Интернет»</w:t>
      </w:r>
      <w:r>
        <w:rPr>
          <w:sz w:val="28"/>
          <w:szCs w:val="28"/>
        </w:rPr>
        <w:t>.</w:t>
      </w:r>
    </w:p>
    <w:p w14:paraId="6AD53A3F" w14:textId="39A02760" w:rsidR="00516B2D" w:rsidRDefault="00B67634" w:rsidP="001D174F">
      <w:pPr>
        <w:pStyle w:val="ac"/>
        <w:ind w:left="0" w:firstLine="709"/>
        <w:jc w:val="both"/>
        <w:rPr>
          <w:sz w:val="28"/>
          <w:szCs w:val="28"/>
        </w:rPr>
      </w:pPr>
      <w:r>
        <w:rPr>
          <w:sz w:val="28"/>
          <w:szCs w:val="28"/>
        </w:rPr>
        <w:t xml:space="preserve">3. </w:t>
      </w:r>
      <w:r w:rsidR="009056F9" w:rsidRPr="001D174F">
        <w:rPr>
          <w:sz w:val="28"/>
          <w:szCs w:val="28"/>
        </w:rPr>
        <w:t xml:space="preserve">Контроль за выполнением </w:t>
      </w:r>
      <w:r w:rsidR="001D174F">
        <w:rPr>
          <w:sz w:val="28"/>
          <w:szCs w:val="28"/>
        </w:rPr>
        <w:t>постановления</w:t>
      </w:r>
      <w:r w:rsidR="009056F9" w:rsidRPr="001D174F">
        <w:rPr>
          <w:sz w:val="28"/>
          <w:szCs w:val="28"/>
        </w:rPr>
        <w:t xml:space="preserve"> возложить на заместителя главы город</w:t>
      </w:r>
      <w:r w:rsidR="00D73113">
        <w:rPr>
          <w:sz w:val="28"/>
          <w:szCs w:val="28"/>
        </w:rPr>
        <w:t>а</w:t>
      </w:r>
      <w:r w:rsidR="009056F9" w:rsidRPr="001D174F">
        <w:rPr>
          <w:sz w:val="28"/>
          <w:szCs w:val="28"/>
        </w:rPr>
        <w:t xml:space="preserve"> Горячий Ключ</w:t>
      </w:r>
      <w:r w:rsidR="00A26795">
        <w:rPr>
          <w:sz w:val="28"/>
          <w:szCs w:val="28"/>
        </w:rPr>
        <w:t xml:space="preserve">, курирующего </w:t>
      </w:r>
      <w:r w:rsidR="009C663F" w:rsidRPr="009C663F">
        <w:rPr>
          <w:sz w:val="28"/>
          <w:szCs w:val="28"/>
        </w:rPr>
        <w:t>вопросы жилищно-</w:t>
      </w:r>
      <w:r w:rsidR="00516B2D">
        <w:rPr>
          <w:sz w:val="28"/>
          <w:szCs w:val="28"/>
        </w:rPr>
        <w:t>коммунального</w:t>
      </w:r>
    </w:p>
    <w:p w14:paraId="588D8E72" w14:textId="77777777" w:rsidR="00516B2D" w:rsidRDefault="00516B2D" w:rsidP="001D174F">
      <w:pPr>
        <w:pStyle w:val="ac"/>
        <w:ind w:left="0" w:firstLine="709"/>
        <w:jc w:val="both"/>
        <w:rPr>
          <w:sz w:val="28"/>
          <w:szCs w:val="28"/>
        </w:rPr>
      </w:pPr>
    </w:p>
    <w:p w14:paraId="5407D914" w14:textId="48776C18" w:rsidR="009C663F" w:rsidRPr="00516B2D" w:rsidRDefault="009C663F" w:rsidP="00516B2D">
      <w:pPr>
        <w:jc w:val="both"/>
        <w:rPr>
          <w:sz w:val="28"/>
          <w:szCs w:val="28"/>
        </w:rPr>
      </w:pPr>
      <w:r w:rsidRPr="00516B2D">
        <w:rPr>
          <w:sz w:val="28"/>
          <w:szCs w:val="28"/>
        </w:rPr>
        <w:lastRenderedPageBreak/>
        <w:t>хозяйства.</w:t>
      </w:r>
    </w:p>
    <w:p w14:paraId="77B2AEDB" w14:textId="2774ECB3" w:rsidR="00DB39B1" w:rsidRDefault="00B67634" w:rsidP="001D174F">
      <w:pPr>
        <w:pStyle w:val="3"/>
      </w:pPr>
      <w:r>
        <w:t>4</w:t>
      </w:r>
      <w:r w:rsidR="00175662">
        <w:t>.</w:t>
      </w:r>
      <w:r w:rsidR="006662BC">
        <w:t xml:space="preserve"> </w:t>
      </w:r>
      <w:r w:rsidR="00AD7746">
        <w:t>П</w:t>
      </w:r>
      <w:r w:rsidR="001D174F" w:rsidRPr="001D174F">
        <w:t>остановление вступает в силу на следующий день после его официального опубликования</w:t>
      </w:r>
      <w:r w:rsidR="001D174F">
        <w:t>.</w:t>
      </w:r>
    </w:p>
    <w:p w14:paraId="7DAF4542" w14:textId="77777777" w:rsidR="001D174F" w:rsidRDefault="001D174F" w:rsidP="00015275">
      <w:pPr>
        <w:pStyle w:val="3"/>
        <w:ind w:firstLine="0"/>
      </w:pPr>
    </w:p>
    <w:p w14:paraId="4941C38F" w14:textId="77777777" w:rsidR="00EC0F56" w:rsidRDefault="00EC0F56" w:rsidP="00015275">
      <w:pPr>
        <w:pStyle w:val="3"/>
        <w:ind w:firstLine="0"/>
      </w:pPr>
    </w:p>
    <w:p w14:paraId="72D8D37E" w14:textId="45568E77" w:rsidR="009056F9" w:rsidRDefault="00516B2D" w:rsidP="00E40427">
      <w:pPr>
        <w:pStyle w:val="3"/>
        <w:ind w:firstLine="0"/>
      </w:pPr>
      <w:r>
        <w:t>Г</w:t>
      </w:r>
      <w:r w:rsidR="007C7707">
        <w:t>лав</w:t>
      </w:r>
      <w:r>
        <w:t>а</w:t>
      </w:r>
      <w:r w:rsidR="007C7707">
        <w:t xml:space="preserve"> город</w:t>
      </w:r>
      <w:r w:rsidR="00E40427">
        <w:t>а</w:t>
      </w:r>
      <w:r w:rsidR="007C7707">
        <w:t xml:space="preserve"> Горячий Ключ                                                      </w:t>
      </w:r>
      <w:r w:rsidR="0056188E">
        <w:t xml:space="preserve"> </w:t>
      </w:r>
      <w:r w:rsidR="003935D1">
        <w:t xml:space="preserve">   </w:t>
      </w:r>
      <w:r w:rsidR="0056188E">
        <w:t xml:space="preserve">  </w:t>
      </w:r>
      <w:r w:rsidR="003935D1">
        <w:t xml:space="preserve"> </w:t>
      </w:r>
      <w:r>
        <w:t>С.В. Белопольский</w:t>
      </w:r>
      <w:r w:rsidR="0056188E" w:rsidRPr="003935D1">
        <w:rPr>
          <w:sz w:val="20"/>
          <w:szCs w:val="20"/>
        </w:rPr>
        <w:t xml:space="preserve"> </w:t>
      </w:r>
    </w:p>
    <w:sectPr w:rsidR="009056F9" w:rsidSect="00DE4FBF">
      <w:headerReference w:type="default" r:id="rId8"/>
      <w:pgSz w:w="11906" w:h="16838"/>
      <w:pgMar w:top="1134" w:right="680" w:bottom="1134" w:left="1701" w:header="709"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4EDE49" w14:textId="77777777" w:rsidR="003B5153" w:rsidRDefault="003B5153" w:rsidP="00704888">
      <w:r>
        <w:separator/>
      </w:r>
    </w:p>
  </w:endnote>
  <w:endnote w:type="continuationSeparator" w:id="0">
    <w:p w14:paraId="425D46D8" w14:textId="77777777" w:rsidR="003B5153" w:rsidRDefault="003B5153" w:rsidP="007048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367FD7" w14:textId="77777777" w:rsidR="003B5153" w:rsidRDefault="003B5153" w:rsidP="00704888">
      <w:r>
        <w:separator/>
      </w:r>
    </w:p>
  </w:footnote>
  <w:footnote w:type="continuationSeparator" w:id="0">
    <w:p w14:paraId="25C11460" w14:textId="77777777" w:rsidR="003B5153" w:rsidRDefault="003B5153" w:rsidP="007048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420391"/>
      <w:docPartObj>
        <w:docPartGallery w:val="Page Numbers (Top of Page)"/>
        <w:docPartUnique/>
      </w:docPartObj>
    </w:sdtPr>
    <w:sdtEndPr/>
    <w:sdtContent>
      <w:p w14:paraId="608C8FB8" w14:textId="77777777" w:rsidR="00896064" w:rsidRDefault="00BF17E5">
        <w:pPr>
          <w:pStyle w:val="a8"/>
          <w:jc w:val="center"/>
        </w:pPr>
        <w:r>
          <w:fldChar w:fldCharType="begin"/>
        </w:r>
        <w:r>
          <w:instrText xml:space="preserve"> PAGE   \* MERGEFORMAT </w:instrText>
        </w:r>
        <w:r>
          <w:fldChar w:fldCharType="separate"/>
        </w:r>
        <w:r w:rsidR="003935D1">
          <w:rPr>
            <w:noProof/>
          </w:rPr>
          <w:t>2</w:t>
        </w:r>
        <w:r>
          <w:rPr>
            <w:noProof/>
          </w:rPr>
          <w:fldChar w:fldCharType="end"/>
        </w:r>
      </w:p>
    </w:sdtContent>
  </w:sdt>
  <w:p w14:paraId="0B726156" w14:textId="77777777" w:rsidR="00896064" w:rsidRDefault="00896064">
    <w:pPr>
      <w:pStyle w:val="a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A15D1E"/>
    <w:multiLevelType w:val="hybridMultilevel"/>
    <w:tmpl w:val="FE440686"/>
    <w:lvl w:ilvl="0" w:tplc="10E0E732">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 w15:restartNumberingAfterBreak="0">
    <w:nsid w:val="18BC07E3"/>
    <w:multiLevelType w:val="hybridMultilevel"/>
    <w:tmpl w:val="8884C50A"/>
    <w:lvl w:ilvl="0" w:tplc="EC144326">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3E0B747F"/>
    <w:multiLevelType w:val="hybridMultilevel"/>
    <w:tmpl w:val="A0D0CBF0"/>
    <w:lvl w:ilvl="0" w:tplc="529A72E8">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3" w15:restartNumberingAfterBreak="0">
    <w:nsid w:val="5D7B1094"/>
    <w:multiLevelType w:val="hybridMultilevel"/>
    <w:tmpl w:val="82AA1716"/>
    <w:lvl w:ilvl="0" w:tplc="156424B6">
      <w:start w:val="1"/>
      <w:numFmt w:val="decimal"/>
      <w:lvlText w:val="%1."/>
      <w:lvlJc w:val="left"/>
      <w:pPr>
        <w:ind w:left="1069" w:hanging="360"/>
      </w:pPr>
      <w:rPr>
        <w:rFonts w:ascii="Times New Roman" w:eastAsia="Times New Roman" w:hAnsi="Times New Roman" w:cs="Times New Roman"/>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16cid:durableId="1446341462">
    <w:abstractNumId w:val="2"/>
  </w:num>
  <w:num w:numId="2" w16cid:durableId="1446728763">
    <w:abstractNumId w:val="0"/>
  </w:num>
  <w:num w:numId="3" w16cid:durableId="635910273">
    <w:abstractNumId w:val="3"/>
  </w:num>
  <w:num w:numId="4" w16cid:durableId="78643312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autoHyphenation/>
  <w:drawingGridHorizontalSpacing w:val="120"/>
  <w:displayHorizontalDrawingGridEvery w:val="2"/>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62BC"/>
    <w:rsid w:val="000034C7"/>
    <w:rsid w:val="00015275"/>
    <w:rsid w:val="0002383C"/>
    <w:rsid w:val="00041012"/>
    <w:rsid w:val="00050FFD"/>
    <w:rsid w:val="0005313A"/>
    <w:rsid w:val="00062A65"/>
    <w:rsid w:val="00064DEF"/>
    <w:rsid w:val="00067ECD"/>
    <w:rsid w:val="00070C1E"/>
    <w:rsid w:val="00086F9F"/>
    <w:rsid w:val="0009240E"/>
    <w:rsid w:val="00097F36"/>
    <w:rsid w:val="000C0783"/>
    <w:rsid w:val="000C6450"/>
    <w:rsid w:val="000D15F5"/>
    <w:rsid w:val="000E1F42"/>
    <w:rsid w:val="000E2107"/>
    <w:rsid w:val="000F1328"/>
    <w:rsid w:val="000F4BA9"/>
    <w:rsid w:val="000F58CF"/>
    <w:rsid w:val="0012153B"/>
    <w:rsid w:val="00131550"/>
    <w:rsid w:val="00140A0C"/>
    <w:rsid w:val="00152399"/>
    <w:rsid w:val="00157619"/>
    <w:rsid w:val="00163DB5"/>
    <w:rsid w:val="0016598A"/>
    <w:rsid w:val="00173647"/>
    <w:rsid w:val="00175662"/>
    <w:rsid w:val="00191F58"/>
    <w:rsid w:val="00197CC2"/>
    <w:rsid w:val="001A6814"/>
    <w:rsid w:val="001B4A59"/>
    <w:rsid w:val="001B5A02"/>
    <w:rsid w:val="001B5D4D"/>
    <w:rsid w:val="001B75C1"/>
    <w:rsid w:val="001D174F"/>
    <w:rsid w:val="001D1A1A"/>
    <w:rsid w:val="00205C8F"/>
    <w:rsid w:val="002144EF"/>
    <w:rsid w:val="002232D9"/>
    <w:rsid w:val="00225C6E"/>
    <w:rsid w:val="00240F82"/>
    <w:rsid w:val="002461F7"/>
    <w:rsid w:val="00260CE7"/>
    <w:rsid w:val="00261AB5"/>
    <w:rsid w:val="002B1C17"/>
    <w:rsid w:val="002B4D3A"/>
    <w:rsid w:val="002B5359"/>
    <w:rsid w:val="002B7507"/>
    <w:rsid w:val="002D7A53"/>
    <w:rsid w:val="002F3EFF"/>
    <w:rsid w:val="002F6ABB"/>
    <w:rsid w:val="003106FB"/>
    <w:rsid w:val="00320C10"/>
    <w:rsid w:val="00327C48"/>
    <w:rsid w:val="00331CC5"/>
    <w:rsid w:val="0034487B"/>
    <w:rsid w:val="00346247"/>
    <w:rsid w:val="00351EA8"/>
    <w:rsid w:val="003544EA"/>
    <w:rsid w:val="00362C6B"/>
    <w:rsid w:val="00371A2E"/>
    <w:rsid w:val="00374781"/>
    <w:rsid w:val="00381551"/>
    <w:rsid w:val="00385267"/>
    <w:rsid w:val="003935D1"/>
    <w:rsid w:val="00396470"/>
    <w:rsid w:val="003A2115"/>
    <w:rsid w:val="003A45F0"/>
    <w:rsid w:val="003A4E26"/>
    <w:rsid w:val="003B053A"/>
    <w:rsid w:val="003B233F"/>
    <w:rsid w:val="003B5153"/>
    <w:rsid w:val="003E61F8"/>
    <w:rsid w:val="004074C4"/>
    <w:rsid w:val="004214E8"/>
    <w:rsid w:val="00445374"/>
    <w:rsid w:val="00463C9D"/>
    <w:rsid w:val="00470714"/>
    <w:rsid w:val="00492C64"/>
    <w:rsid w:val="00495DD1"/>
    <w:rsid w:val="004A2403"/>
    <w:rsid w:val="004A6822"/>
    <w:rsid w:val="004B71EC"/>
    <w:rsid w:val="004E19ED"/>
    <w:rsid w:val="004F7463"/>
    <w:rsid w:val="00501FF8"/>
    <w:rsid w:val="00516B2D"/>
    <w:rsid w:val="00531BD6"/>
    <w:rsid w:val="005332CB"/>
    <w:rsid w:val="0054077D"/>
    <w:rsid w:val="00544578"/>
    <w:rsid w:val="005501FA"/>
    <w:rsid w:val="005535E8"/>
    <w:rsid w:val="00555C38"/>
    <w:rsid w:val="005615E1"/>
    <w:rsid w:val="0056188E"/>
    <w:rsid w:val="0056486E"/>
    <w:rsid w:val="005708B0"/>
    <w:rsid w:val="005720D8"/>
    <w:rsid w:val="005730A5"/>
    <w:rsid w:val="00583184"/>
    <w:rsid w:val="005A1E4E"/>
    <w:rsid w:val="005B523B"/>
    <w:rsid w:val="005C036E"/>
    <w:rsid w:val="005C6992"/>
    <w:rsid w:val="005D46D4"/>
    <w:rsid w:val="005F3E34"/>
    <w:rsid w:val="00612CB6"/>
    <w:rsid w:val="00617A51"/>
    <w:rsid w:val="0062415C"/>
    <w:rsid w:val="00632410"/>
    <w:rsid w:val="006549F4"/>
    <w:rsid w:val="00655109"/>
    <w:rsid w:val="00664DED"/>
    <w:rsid w:val="006662BC"/>
    <w:rsid w:val="00683D9F"/>
    <w:rsid w:val="006C094B"/>
    <w:rsid w:val="006D6124"/>
    <w:rsid w:val="006D6F7C"/>
    <w:rsid w:val="006E669C"/>
    <w:rsid w:val="00704888"/>
    <w:rsid w:val="007177E7"/>
    <w:rsid w:val="00721C98"/>
    <w:rsid w:val="00724045"/>
    <w:rsid w:val="00730328"/>
    <w:rsid w:val="0073789A"/>
    <w:rsid w:val="00741FBA"/>
    <w:rsid w:val="00745337"/>
    <w:rsid w:val="00755087"/>
    <w:rsid w:val="00777765"/>
    <w:rsid w:val="007807C1"/>
    <w:rsid w:val="00781B96"/>
    <w:rsid w:val="00792545"/>
    <w:rsid w:val="007A7590"/>
    <w:rsid w:val="007C5F26"/>
    <w:rsid w:val="007C7707"/>
    <w:rsid w:val="007D7364"/>
    <w:rsid w:val="007E1B3F"/>
    <w:rsid w:val="007E67F7"/>
    <w:rsid w:val="007E6BA2"/>
    <w:rsid w:val="00803DB4"/>
    <w:rsid w:val="008043EA"/>
    <w:rsid w:val="008151B1"/>
    <w:rsid w:val="00833617"/>
    <w:rsid w:val="0085428B"/>
    <w:rsid w:val="008715C2"/>
    <w:rsid w:val="00875BDA"/>
    <w:rsid w:val="00876429"/>
    <w:rsid w:val="00896064"/>
    <w:rsid w:val="00896FB6"/>
    <w:rsid w:val="008A4228"/>
    <w:rsid w:val="008A532D"/>
    <w:rsid w:val="008B4BB3"/>
    <w:rsid w:val="008C1184"/>
    <w:rsid w:val="008C15B1"/>
    <w:rsid w:val="008C7D34"/>
    <w:rsid w:val="008D046A"/>
    <w:rsid w:val="009056F9"/>
    <w:rsid w:val="00917FF8"/>
    <w:rsid w:val="00933491"/>
    <w:rsid w:val="00942819"/>
    <w:rsid w:val="00957BB3"/>
    <w:rsid w:val="0096631E"/>
    <w:rsid w:val="009759FD"/>
    <w:rsid w:val="009C663F"/>
    <w:rsid w:val="00A029C1"/>
    <w:rsid w:val="00A03083"/>
    <w:rsid w:val="00A07AEF"/>
    <w:rsid w:val="00A12E98"/>
    <w:rsid w:val="00A16DE9"/>
    <w:rsid w:val="00A205CA"/>
    <w:rsid w:val="00A26795"/>
    <w:rsid w:val="00A31F99"/>
    <w:rsid w:val="00A32798"/>
    <w:rsid w:val="00A43C14"/>
    <w:rsid w:val="00A5007E"/>
    <w:rsid w:val="00A70687"/>
    <w:rsid w:val="00A710C0"/>
    <w:rsid w:val="00A934F2"/>
    <w:rsid w:val="00AA1A15"/>
    <w:rsid w:val="00AA2B41"/>
    <w:rsid w:val="00AB09D5"/>
    <w:rsid w:val="00AC6BCD"/>
    <w:rsid w:val="00AC740E"/>
    <w:rsid w:val="00AD3868"/>
    <w:rsid w:val="00AD7746"/>
    <w:rsid w:val="00AE0B9A"/>
    <w:rsid w:val="00B02F78"/>
    <w:rsid w:val="00B077EB"/>
    <w:rsid w:val="00B21985"/>
    <w:rsid w:val="00B23B23"/>
    <w:rsid w:val="00B23FEA"/>
    <w:rsid w:val="00B3193C"/>
    <w:rsid w:val="00B37420"/>
    <w:rsid w:val="00B406EE"/>
    <w:rsid w:val="00B50CE4"/>
    <w:rsid w:val="00B57355"/>
    <w:rsid w:val="00B61106"/>
    <w:rsid w:val="00B67634"/>
    <w:rsid w:val="00B75D34"/>
    <w:rsid w:val="00B86BB4"/>
    <w:rsid w:val="00B96969"/>
    <w:rsid w:val="00BA0802"/>
    <w:rsid w:val="00BA691C"/>
    <w:rsid w:val="00BD0717"/>
    <w:rsid w:val="00BF02CF"/>
    <w:rsid w:val="00BF17E5"/>
    <w:rsid w:val="00BF6198"/>
    <w:rsid w:val="00BF7AD4"/>
    <w:rsid w:val="00C00103"/>
    <w:rsid w:val="00C17127"/>
    <w:rsid w:val="00C5122E"/>
    <w:rsid w:val="00C84656"/>
    <w:rsid w:val="00C851F9"/>
    <w:rsid w:val="00CA347D"/>
    <w:rsid w:val="00CD7527"/>
    <w:rsid w:val="00CF0DC8"/>
    <w:rsid w:val="00D04A0D"/>
    <w:rsid w:val="00D27FBB"/>
    <w:rsid w:val="00D35927"/>
    <w:rsid w:val="00D53795"/>
    <w:rsid w:val="00D56341"/>
    <w:rsid w:val="00D67501"/>
    <w:rsid w:val="00D73113"/>
    <w:rsid w:val="00D733A4"/>
    <w:rsid w:val="00D80EC6"/>
    <w:rsid w:val="00DA7D09"/>
    <w:rsid w:val="00DB223C"/>
    <w:rsid w:val="00DB39B1"/>
    <w:rsid w:val="00DC5A1E"/>
    <w:rsid w:val="00DD2E32"/>
    <w:rsid w:val="00DE4FBF"/>
    <w:rsid w:val="00E00BBB"/>
    <w:rsid w:val="00E1035B"/>
    <w:rsid w:val="00E11821"/>
    <w:rsid w:val="00E2611D"/>
    <w:rsid w:val="00E30502"/>
    <w:rsid w:val="00E36269"/>
    <w:rsid w:val="00E40427"/>
    <w:rsid w:val="00E85A33"/>
    <w:rsid w:val="00EA1E3D"/>
    <w:rsid w:val="00EA4EC7"/>
    <w:rsid w:val="00EB5220"/>
    <w:rsid w:val="00EC0F56"/>
    <w:rsid w:val="00ED43DD"/>
    <w:rsid w:val="00ED6F2F"/>
    <w:rsid w:val="00ED7886"/>
    <w:rsid w:val="00EF21D9"/>
    <w:rsid w:val="00F15BB8"/>
    <w:rsid w:val="00F476B9"/>
    <w:rsid w:val="00F55041"/>
    <w:rsid w:val="00F61297"/>
    <w:rsid w:val="00F7549B"/>
    <w:rsid w:val="00F75F71"/>
    <w:rsid w:val="00F83653"/>
    <w:rsid w:val="00FA46C4"/>
    <w:rsid w:val="00FA47C3"/>
    <w:rsid w:val="00FB71BC"/>
    <w:rsid w:val="00FC347F"/>
    <w:rsid w:val="00FD51C2"/>
    <w:rsid w:val="00FE3DF3"/>
    <w:rsid w:val="00FE6B64"/>
    <w:rsid w:val="00FF330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446657B0"/>
  <w15:docId w15:val="{D667ACC1-CE85-40E9-B773-1158E9728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662BC"/>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6662BC"/>
    <w:pPr>
      <w:keepNext/>
      <w:ind w:firstLine="567"/>
      <w:outlineLvl w:val="0"/>
    </w:pPr>
    <w:rPr>
      <w:sz w:val="26"/>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6662BC"/>
    <w:rPr>
      <w:rFonts w:ascii="Times New Roman" w:eastAsia="Times New Roman" w:hAnsi="Times New Roman" w:cs="Times New Roman"/>
      <w:sz w:val="26"/>
      <w:szCs w:val="20"/>
      <w:lang w:eastAsia="ru-RU"/>
    </w:rPr>
  </w:style>
  <w:style w:type="paragraph" w:styleId="a3">
    <w:name w:val="Body Text"/>
    <w:basedOn w:val="a"/>
    <w:link w:val="a4"/>
    <w:rsid w:val="006662BC"/>
    <w:pPr>
      <w:ind w:right="5243"/>
    </w:pPr>
    <w:rPr>
      <w:sz w:val="26"/>
      <w:szCs w:val="20"/>
    </w:rPr>
  </w:style>
  <w:style w:type="character" w:customStyle="1" w:styleId="a4">
    <w:name w:val="Основной текст Знак"/>
    <w:basedOn w:val="a0"/>
    <w:link w:val="a3"/>
    <w:rsid w:val="006662BC"/>
    <w:rPr>
      <w:rFonts w:ascii="Times New Roman" w:eastAsia="Times New Roman" w:hAnsi="Times New Roman" w:cs="Times New Roman"/>
      <w:sz w:val="26"/>
      <w:szCs w:val="20"/>
      <w:lang w:eastAsia="ru-RU"/>
    </w:rPr>
  </w:style>
  <w:style w:type="paragraph" w:styleId="3">
    <w:name w:val="Body Text Indent 3"/>
    <w:basedOn w:val="a"/>
    <w:link w:val="30"/>
    <w:rsid w:val="006662BC"/>
    <w:pPr>
      <w:ind w:firstLine="709"/>
      <w:jc w:val="both"/>
    </w:pPr>
    <w:rPr>
      <w:sz w:val="28"/>
      <w:szCs w:val="28"/>
    </w:rPr>
  </w:style>
  <w:style w:type="character" w:customStyle="1" w:styleId="30">
    <w:name w:val="Основной текст с отступом 3 Знак"/>
    <w:basedOn w:val="a0"/>
    <w:link w:val="3"/>
    <w:rsid w:val="006662BC"/>
    <w:rPr>
      <w:rFonts w:ascii="Times New Roman" w:eastAsia="Times New Roman" w:hAnsi="Times New Roman" w:cs="Times New Roman"/>
      <w:sz w:val="28"/>
      <w:szCs w:val="28"/>
      <w:lang w:eastAsia="ru-RU"/>
    </w:rPr>
  </w:style>
  <w:style w:type="paragraph" w:styleId="a5">
    <w:name w:val="Balloon Text"/>
    <w:basedOn w:val="a"/>
    <w:link w:val="a6"/>
    <w:uiPriority w:val="99"/>
    <w:semiHidden/>
    <w:unhideWhenUsed/>
    <w:rsid w:val="006662BC"/>
    <w:rPr>
      <w:rFonts w:ascii="Tahoma" w:hAnsi="Tahoma" w:cs="Tahoma"/>
      <w:sz w:val="16"/>
      <w:szCs w:val="16"/>
    </w:rPr>
  </w:style>
  <w:style w:type="character" w:customStyle="1" w:styleId="a6">
    <w:name w:val="Текст выноски Знак"/>
    <w:basedOn w:val="a0"/>
    <w:link w:val="a5"/>
    <w:uiPriority w:val="99"/>
    <w:semiHidden/>
    <w:rsid w:val="006662BC"/>
    <w:rPr>
      <w:rFonts w:ascii="Tahoma" w:eastAsia="Times New Roman" w:hAnsi="Tahoma" w:cs="Tahoma"/>
      <w:sz w:val="16"/>
      <w:szCs w:val="16"/>
      <w:lang w:eastAsia="ru-RU"/>
    </w:rPr>
  </w:style>
  <w:style w:type="character" w:styleId="a7">
    <w:name w:val="Hyperlink"/>
    <w:basedOn w:val="a0"/>
    <w:uiPriority w:val="99"/>
    <w:unhideWhenUsed/>
    <w:rsid w:val="00704888"/>
    <w:rPr>
      <w:color w:val="0000FF" w:themeColor="hyperlink"/>
      <w:u w:val="single"/>
    </w:rPr>
  </w:style>
  <w:style w:type="paragraph" w:styleId="a8">
    <w:name w:val="header"/>
    <w:basedOn w:val="a"/>
    <w:link w:val="a9"/>
    <w:uiPriority w:val="99"/>
    <w:unhideWhenUsed/>
    <w:rsid w:val="00704888"/>
    <w:pPr>
      <w:tabs>
        <w:tab w:val="center" w:pos="4677"/>
        <w:tab w:val="right" w:pos="9355"/>
      </w:tabs>
    </w:pPr>
  </w:style>
  <w:style w:type="character" w:customStyle="1" w:styleId="a9">
    <w:name w:val="Верхний колонтитул Знак"/>
    <w:basedOn w:val="a0"/>
    <w:link w:val="a8"/>
    <w:uiPriority w:val="99"/>
    <w:rsid w:val="00704888"/>
    <w:rPr>
      <w:rFonts w:ascii="Times New Roman" w:eastAsia="Times New Roman" w:hAnsi="Times New Roman" w:cs="Times New Roman"/>
      <w:sz w:val="24"/>
      <w:szCs w:val="24"/>
      <w:lang w:eastAsia="ru-RU"/>
    </w:rPr>
  </w:style>
  <w:style w:type="paragraph" w:styleId="aa">
    <w:name w:val="footer"/>
    <w:basedOn w:val="a"/>
    <w:link w:val="ab"/>
    <w:uiPriority w:val="99"/>
    <w:unhideWhenUsed/>
    <w:rsid w:val="00704888"/>
    <w:pPr>
      <w:tabs>
        <w:tab w:val="center" w:pos="4677"/>
        <w:tab w:val="right" w:pos="9355"/>
      </w:tabs>
    </w:pPr>
  </w:style>
  <w:style w:type="character" w:customStyle="1" w:styleId="ab">
    <w:name w:val="Нижний колонтитул Знак"/>
    <w:basedOn w:val="a0"/>
    <w:link w:val="aa"/>
    <w:uiPriority w:val="99"/>
    <w:rsid w:val="00704888"/>
    <w:rPr>
      <w:rFonts w:ascii="Times New Roman" w:eastAsia="Times New Roman" w:hAnsi="Times New Roman" w:cs="Times New Roman"/>
      <w:sz w:val="24"/>
      <w:szCs w:val="24"/>
      <w:lang w:eastAsia="ru-RU"/>
    </w:rPr>
  </w:style>
  <w:style w:type="paragraph" w:styleId="ac">
    <w:name w:val="List Paragraph"/>
    <w:basedOn w:val="a"/>
    <w:uiPriority w:val="34"/>
    <w:qFormat/>
    <w:rsid w:val="007E6BA2"/>
    <w:pPr>
      <w:ind w:left="720"/>
      <w:contextualSpacing/>
    </w:pPr>
  </w:style>
  <w:style w:type="table" w:styleId="ad">
    <w:name w:val="Table Grid"/>
    <w:basedOn w:val="a1"/>
    <w:uiPriority w:val="59"/>
    <w:rsid w:val="0089606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777314">
      <w:bodyDiv w:val="1"/>
      <w:marLeft w:val="0"/>
      <w:marRight w:val="0"/>
      <w:marTop w:val="0"/>
      <w:marBottom w:val="0"/>
      <w:divBdr>
        <w:top w:val="none" w:sz="0" w:space="0" w:color="auto"/>
        <w:left w:val="none" w:sz="0" w:space="0" w:color="auto"/>
        <w:bottom w:val="none" w:sz="0" w:space="0" w:color="auto"/>
        <w:right w:val="none" w:sz="0" w:space="0" w:color="auto"/>
      </w:divBdr>
    </w:div>
    <w:div w:id="1941191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5E7526-2851-4FE7-8760-73EBEF7958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223</TotalTime>
  <Pages>2</Pages>
  <Words>346</Words>
  <Characters>1978</Characters>
  <Application>Microsoft Office Word</Application>
  <DocSecurity>0</DocSecurity>
  <Lines>16</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Yrist-3</dc:creator>
  <cp:lastModifiedBy>Казакова Марина Викторовна</cp:lastModifiedBy>
  <cp:revision>33</cp:revision>
  <cp:lastPrinted>2025-06-26T07:33:00Z</cp:lastPrinted>
  <dcterms:created xsi:type="dcterms:W3CDTF">2024-03-26T13:02:00Z</dcterms:created>
  <dcterms:modified xsi:type="dcterms:W3CDTF">2025-06-26T07:34:00Z</dcterms:modified>
</cp:coreProperties>
</file>